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F1" w:rsidRDefault="00262DF1" w:rsidP="00262D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262DF1" w:rsidRDefault="00262DF1" w:rsidP="00262D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«Лицей №107» городского округа город Уфа Республики Башкортостан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2DF1" w:rsidRPr="00E36003" w:rsidTr="003557AE">
        <w:tc>
          <w:tcPr>
            <w:tcW w:w="4785" w:type="dxa"/>
          </w:tcPr>
          <w:p w:rsidR="00262DF1" w:rsidRDefault="00262DF1" w:rsidP="003557A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62DF1" w:rsidRDefault="00262DF1" w:rsidP="003557AE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262DF1" w:rsidRPr="00262DF1" w:rsidRDefault="00262DF1" w:rsidP="003557AE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262DF1">
              <w:rPr>
                <w:rFonts w:ascii="Times New Roman" w:hAnsi="Times New Roman" w:cs="Times New Roman"/>
                <w:b/>
                <w:noProof/>
                <w:lang w:eastAsia="ru-RU"/>
              </w:rPr>
              <w:t>СОГЛАСОВАНО</w:t>
            </w:r>
          </w:p>
          <w:p w:rsidR="00262DF1" w:rsidRDefault="00262DF1" w:rsidP="003557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заседании</w:t>
            </w:r>
          </w:p>
          <w:p w:rsidR="00262DF1" w:rsidRDefault="00262DF1" w:rsidP="003557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Управляющего совета</w:t>
            </w:r>
          </w:p>
          <w:p w:rsidR="00262DF1" w:rsidRPr="00E36003" w:rsidRDefault="00262DF1" w:rsidP="003557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Протокол №1 от 30.08.2024</w:t>
            </w:r>
          </w:p>
        </w:tc>
        <w:tc>
          <w:tcPr>
            <w:tcW w:w="4786" w:type="dxa"/>
          </w:tcPr>
          <w:p w:rsidR="00262DF1" w:rsidRDefault="00262DF1" w:rsidP="003557AE">
            <w:pPr>
              <w:ind w:firstLine="187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62DF1" w:rsidRDefault="00262DF1" w:rsidP="003557AE">
            <w:pPr>
              <w:ind w:firstLine="1878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262DF1" w:rsidRPr="00262DF1" w:rsidRDefault="00262DF1" w:rsidP="003557AE">
            <w:pPr>
              <w:ind w:firstLine="1878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262DF1">
              <w:rPr>
                <w:rFonts w:ascii="Times New Roman" w:hAnsi="Times New Roman" w:cs="Times New Roman"/>
                <w:b/>
                <w:noProof/>
                <w:lang w:eastAsia="ru-RU"/>
              </w:rPr>
              <w:t>УТВЕРЖДЕНО</w:t>
            </w:r>
          </w:p>
          <w:p w:rsidR="00262DF1" w:rsidRPr="00E36003" w:rsidRDefault="00262DF1" w:rsidP="003557AE">
            <w:pPr>
              <w:ind w:firstLine="187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E36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риказом директора</w:t>
            </w:r>
          </w:p>
          <w:p w:rsidR="00262DF1" w:rsidRPr="00E36003" w:rsidRDefault="00262DF1" w:rsidP="003557AE">
            <w:pPr>
              <w:ind w:firstLine="187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6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МАОУ «Лицей №107»</w:t>
            </w:r>
          </w:p>
          <w:p w:rsidR="00262DF1" w:rsidRPr="00E36003" w:rsidRDefault="00262DF1" w:rsidP="003557AE">
            <w:pPr>
              <w:ind w:firstLine="187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E36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02.09.2024</w:t>
            </w:r>
            <w:r w:rsidRPr="00E36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247</w:t>
            </w:r>
          </w:p>
        </w:tc>
      </w:tr>
    </w:tbl>
    <w:p w:rsidR="00262DF1" w:rsidRDefault="00262DF1" w:rsidP="00262DF1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6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DF1" w:rsidRDefault="00262DF1" w:rsidP="00262DF1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6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62DF1" w:rsidRDefault="00262DF1" w:rsidP="00262DF1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6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родительском собрании </w:t>
      </w:r>
    </w:p>
    <w:p w:rsidR="001D09BC" w:rsidRPr="00262DF1" w:rsidRDefault="001D09BC" w:rsidP="00262DF1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6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«Лицей №107» ГО г. Уфа Республики Башкортостан</w:t>
      </w:r>
    </w:p>
    <w:bookmarkEnd w:id="0"/>
    <w:p w:rsidR="00262DF1" w:rsidRDefault="00262DF1" w:rsidP="00262DF1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6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DF1" w:rsidRPr="00262DF1" w:rsidRDefault="00262DF1" w:rsidP="00262DF1">
      <w:pPr>
        <w:widowControl w:val="0"/>
        <w:numPr>
          <w:ilvl w:val="0"/>
          <w:numId w:val="5"/>
        </w:numPr>
        <w:tabs>
          <w:tab w:val="left" w:pos="633"/>
        </w:tabs>
        <w:autoSpaceDE w:val="0"/>
        <w:autoSpaceDN w:val="0"/>
        <w:spacing w:after="0" w:line="240" w:lineRule="auto"/>
        <w:ind w:left="633" w:hanging="3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62DF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262DF1" w:rsidRPr="00262DF1" w:rsidRDefault="00262DF1" w:rsidP="00262DF1">
      <w:pPr>
        <w:widowControl w:val="0"/>
        <w:tabs>
          <w:tab w:val="left" w:pos="870"/>
          <w:tab w:val="left" w:pos="893"/>
          <w:tab w:val="left" w:pos="2626"/>
          <w:tab w:val="left" w:pos="3217"/>
          <w:tab w:val="left" w:pos="4504"/>
          <w:tab w:val="left" w:pos="5343"/>
          <w:tab w:val="left" w:pos="7349"/>
          <w:tab w:val="left" w:pos="779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родительском собрании (далее – Положение) разработано в соответствии с Федеральным законом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29.12.2012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№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273-ФЗ 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>«Об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образовании 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Российской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Федерации», уставом МАОУ «Лицей №107» (далее – школа).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938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Положение определяет цели, задачи, порядок организации, тематику, права участников и порядок проведения родительских собраний в школе.</w:t>
      </w:r>
    </w:p>
    <w:p w:rsidR="00262DF1" w:rsidRPr="00262DF1" w:rsidRDefault="00262DF1" w:rsidP="00262DF1">
      <w:pPr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spacing w:after="0" w:line="240" w:lineRule="auto"/>
        <w:ind w:left="633" w:hanging="3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62DF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62D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87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проведения родительских собраний в школе является взаимодействие педагогов и администрации школы с родителями (законными представителями) учащихся.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262DF1" w:rsidRPr="00262DF1" w:rsidRDefault="00262DF1" w:rsidP="00262DF1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- совместная работа родительской общественности и школы по реализации политики в области общего образования;</w:t>
      </w:r>
    </w:p>
    <w:p w:rsidR="00262DF1" w:rsidRPr="00262DF1" w:rsidRDefault="00262DF1" w:rsidP="00262DF1">
      <w:pPr>
        <w:widowControl w:val="0"/>
        <w:tabs>
          <w:tab w:val="left" w:pos="624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и обсуждение основных направлений развития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262DF1" w:rsidRPr="00262DF1" w:rsidRDefault="00262DF1" w:rsidP="00262DF1">
      <w:pPr>
        <w:widowControl w:val="0"/>
        <w:tabs>
          <w:tab w:val="left" w:pos="78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- координация действий родительской общественности и педагогического коллектива школы по вопросам образования, воспитания, оздоровления и развития учащихся.</w:t>
      </w:r>
    </w:p>
    <w:p w:rsidR="00262DF1" w:rsidRPr="00262DF1" w:rsidRDefault="00262DF1" w:rsidP="00262DF1">
      <w:pPr>
        <w:widowControl w:val="0"/>
        <w:tabs>
          <w:tab w:val="left" w:pos="106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2.3.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</w:t>
      </w:r>
    </w:p>
    <w:p w:rsidR="00262DF1" w:rsidRPr="00262DF1" w:rsidRDefault="00262DF1" w:rsidP="00262DF1">
      <w:pPr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spacing w:after="0" w:line="240" w:lineRule="auto"/>
        <w:ind w:left="633" w:hanging="3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62DF1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262DF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3.1. В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числе параллельные) родительские собрания.</w:t>
      </w:r>
    </w:p>
    <w:p w:rsidR="00262DF1" w:rsidRPr="00262DF1" w:rsidRDefault="00262DF1" w:rsidP="00262DF1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3.2. Планирование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графиком проведения родительских собраний и планами работы школы. Плановые собрания проводятся:</w:t>
      </w:r>
    </w:p>
    <w:p w:rsidR="00262DF1" w:rsidRPr="00262DF1" w:rsidRDefault="00262DF1" w:rsidP="00262DF1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62DF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2DF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раз в год;</w:t>
      </w:r>
    </w:p>
    <w:p w:rsidR="00262DF1" w:rsidRPr="00262DF1" w:rsidRDefault="00262DF1" w:rsidP="00262DF1">
      <w:pPr>
        <w:widowControl w:val="0"/>
        <w:tabs>
          <w:tab w:val="left" w:pos="552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- классные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параллельные) – по мере</w:t>
      </w:r>
      <w:r w:rsidRPr="00262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необходимости, но не реже 1 (одного) раза в четверть;</w:t>
      </w:r>
    </w:p>
    <w:p w:rsidR="00262DF1" w:rsidRPr="00262DF1" w:rsidRDefault="00262DF1" w:rsidP="00262DF1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- внеплановые собрания проводятся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 инициативе классного руководителя, администрации школы и родительского комитета.</w:t>
      </w:r>
    </w:p>
    <w:p w:rsidR="00262DF1" w:rsidRPr="00262DF1" w:rsidRDefault="00262DF1" w:rsidP="00262DF1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3.3. Участниками родительских собраний являются все родители (законные представители) учащихся школы, директор школы, его заместители, классные руководители, педагогические работники, медицинские работники. Для участия в родительских собраниях могут быть приглашены иные физические лица, представители юридических лиц для рассмотрения и обсуждения вопросов по повестке встречи.</w:t>
      </w:r>
    </w:p>
    <w:p w:rsidR="00262DF1" w:rsidRPr="00262DF1" w:rsidRDefault="00262DF1" w:rsidP="00262DF1">
      <w:pPr>
        <w:widowControl w:val="0"/>
        <w:tabs>
          <w:tab w:val="left" w:pos="908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3.4. Работу родительских собраний организует директор школы, его заместители, классные руководители либо уполномоченное директором школы лицо из числа работников школы (далее – организатор собрания).</w:t>
      </w:r>
    </w:p>
    <w:p w:rsidR="00262DF1" w:rsidRPr="00262DF1" w:rsidRDefault="00262DF1" w:rsidP="00262DF1">
      <w:pPr>
        <w:widowControl w:val="0"/>
        <w:tabs>
          <w:tab w:val="left" w:pos="8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3.5.Организатор</w:t>
      </w:r>
      <w:r w:rsidRPr="00262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собрания:</w:t>
      </w:r>
    </w:p>
    <w:p w:rsidR="00262DF1" w:rsidRPr="00262DF1" w:rsidRDefault="00262DF1" w:rsidP="00262DF1">
      <w:pPr>
        <w:widowControl w:val="0"/>
        <w:autoSpaceDE w:val="0"/>
        <w:autoSpaceDN w:val="0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пунктом</w:t>
      </w:r>
    </w:p>
    <w:p w:rsidR="00262DF1" w:rsidRPr="00262DF1" w:rsidRDefault="00262DF1" w:rsidP="00262DF1">
      <w:pPr>
        <w:widowControl w:val="0"/>
        <w:autoSpaceDE w:val="0"/>
        <w:autoSpaceDN w:val="0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Положения;</w:t>
      </w:r>
    </w:p>
    <w:p w:rsidR="00262DF1" w:rsidRPr="00262DF1" w:rsidRDefault="00262DF1" w:rsidP="00262DF1">
      <w:pPr>
        <w:widowControl w:val="0"/>
        <w:autoSpaceDE w:val="0"/>
        <w:autoSpaceDN w:val="0"/>
        <w:spacing w:after="0" w:line="240" w:lineRule="auto"/>
        <w:ind w:left="308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готовит информационный и раздаточный материал по теме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собрания;</w:t>
      </w:r>
    </w:p>
    <w:p w:rsidR="00262DF1" w:rsidRPr="00262DF1" w:rsidRDefault="00262DF1" w:rsidP="00262DF1">
      <w:pPr>
        <w:widowControl w:val="0"/>
        <w:autoSpaceDE w:val="0"/>
        <w:autoSpaceDN w:val="0"/>
        <w:spacing w:after="0" w:line="240" w:lineRule="auto"/>
        <w:ind w:left="30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в) оповещает родителей (законных представителей) и приглашенных экспертов о дате, времени и месте проведения собрания в соответствии с пунктом 3.7 раздела 3 настоящего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Положения.</w:t>
      </w:r>
    </w:p>
    <w:p w:rsidR="00262DF1" w:rsidRPr="00262DF1" w:rsidRDefault="00262DF1" w:rsidP="00262DF1">
      <w:pPr>
        <w:widowControl w:val="0"/>
        <w:tabs>
          <w:tab w:val="left" w:pos="899"/>
          <w:tab w:val="left" w:pos="2401"/>
          <w:tab w:val="left" w:pos="5746"/>
          <w:tab w:val="left" w:pos="8451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3.6. План проведения составляется не </w:t>
      </w:r>
      <w:proofErr w:type="gramStart"/>
      <w:r w:rsidRPr="00262DF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проведения собрания. План должен содержать тему и цель собрания, место проведения, целевую аудиторию, число участников, повестку дня, общую продолжительность и каждого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отдельно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запланированного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выступления.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Общая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собрания не должна превышать одного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часа.</w:t>
      </w:r>
    </w:p>
    <w:p w:rsidR="00262DF1" w:rsidRPr="00262DF1" w:rsidRDefault="00262DF1" w:rsidP="00262DF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3.7. Родители (законные представители) приглашаются и оповещаются о повестке собрания не </w:t>
      </w:r>
      <w:proofErr w:type="gramStart"/>
      <w:r w:rsidRPr="00262DF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даты</w:t>
      </w:r>
      <w:r w:rsidRPr="00262DF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собрания.</w:t>
      </w:r>
      <w:r w:rsidRPr="00262D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62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2DF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дате,</w:t>
      </w:r>
      <w:r w:rsidRPr="00262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62D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месте проведения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родительского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доводиться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учащихся путем:</w:t>
      </w:r>
    </w:p>
    <w:p w:rsidR="00262DF1" w:rsidRPr="00262DF1" w:rsidRDefault="00262DF1" w:rsidP="00262DF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262D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262DF1" w:rsidRPr="00262DF1" w:rsidRDefault="00262DF1" w:rsidP="00262DF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552" w:hanging="547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телефону;</w:t>
      </w:r>
    </w:p>
    <w:p w:rsidR="00262DF1" w:rsidRPr="00262DF1" w:rsidRDefault="00262DF1" w:rsidP="00262DF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чате;</w:t>
      </w:r>
    </w:p>
    <w:p w:rsidR="00262DF1" w:rsidRPr="00262DF1" w:rsidRDefault="00262DF1" w:rsidP="00262DF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262DF1" w:rsidRPr="00262DF1" w:rsidRDefault="00262DF1" w:rsidP="00262DF1">
      <w:pPr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after="0" w:line="240" w:lineRule="auto"/>
        <w:ind w:left="628" w:hanging="3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</w:t>
      </w:r>
      <w:r w:rsidRPr="00262DF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870"/>
        </w:tabs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вопросы: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ind w:left="244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обучения;</w:t>
      </w:r>
    </w:p>
    <w:p w:rsidR="00262DF1" w:rsidRPr="00262DF1" w:rsidRDefault="00262DF1" w:rsidP="00262DF1">
      <w:pPr>
        <w:pStyle w:val="a4"/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направления образовательной, оздоровительной и воспитательной деятельности в школе (классе), содержание форм и методов образовательного процесса, планирование педагогической деятельности в школе (классе);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686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образовательные и воспитательные программы, результаты обучения детей в школе;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62D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учащимися;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32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контроля успеваемости учащихся;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оздоровительная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культурно-массовая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учащимися;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профориентация</w:t>
      </w:r>
      <w:r w:rsidRPr="00262D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регламентация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учащихся;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970"/>
          <w:tab w:val="left" w:pos="2231"/>
          <w:tab w:val="left" w:pos="2903"/>
          <w:tab w:val="left" w:pos="5091"/>
          <w:tab w:val="left" w:pos="7148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права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обязанности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</w:t>
      </w:r>
      <w:proofErr w:type="gramStart"/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о-</w:t>
      </w:r>
      <w:proofErr w:type="gramEnd"/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74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результаты рассмотрения жалоб и заявлений родителей (законных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на действия (бездействие) работников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262DF1" w:rsidRPr="00262DF1" w:rsidRDefault="00262DF1" w:rsidP="00262DF1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62DF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2D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происходит:</w:t>
      </w:r>
    </w:p>
    <w:p w:rsidR="00262DF1" w:rsidRPr="00262DF1" w:rsidRDefault="00262DF1" w:rsidP="00262DF1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новыми уставными и локальными актами школы;</w:t>
      </w:r>
    </w:p>
    <w:p w:rsidR="00262DF1" w:rsidRPr="00262DF1" w:rsidRDefault="00262DF1" w:rsidP="00262DF1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избрание</w:t>
      </w:r>
      <w:r w:rsidRPr="00262DF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262D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262DF1" w:rsidRPr="00262DF1" w:rsidRDefault="00262DF1" w:rsidP="00262DF1">
      <w:pPr>
        <w:widowControl w:val="0"/>
        <w:numPr>
          <w:ilvl w:val="0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планирование совместных с родителями (законными представителями) мероприятий в школе (классе) – классных родительских собраний, родительских клубов, дней открытых дверей и др.;</w:t>
      </w:r>
    </w:p>
    <w:p w:rsidR="00262DF1" w:rsidRPr="00262DF1" w:rsidRDefault="00262DF1" w:rsidP="00262DF1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62D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62D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учащихся.</w:t>
      </w:r>
    </w:p>
    <w:p w:rsidR="00262DF1" w:rsidRPr="00262DF1" w:rsidRDefault="00262DF1" w:rsidP="00262DF1">
      <w:pPr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spacing w:after="0" w:line="240" w:lineRule="auto"/>
        <w:ind w:left="633" w:hanging="3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262DF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262DF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numPr>
          <w:ilvl w:val="1"/>
          <w:numId w:val="6"/>
        </w:numPr>
        <w:tabs>
          <w:tab w:val="left" w:pos="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262D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право:</w:t>
      </w:r>
    </w:p>
    <w:p w:rsidR="00262DF1" w:rsidRPr="00262DF1" w:rsidRDefault="00262DF1" w:rsidP="00262DF1">
      <w:pPr>
        <w:widowControl w:val="0"/>
        <w:numPr>
          <w:ilvl w:val="0"/>
          <w:numId w:val="4"/>
        </w:numPr>
        <w:tabs>
          <w:tab w:val="left" w:pos="729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участие в обсуждении и принятии решений, обсуждаемых на заседании родительского собрания, выражать в письменной форме свое особое мнение, которое приобщается к протоколу заседания родительского собрания;</w:t>
      </w:r>
    </w:p>
    <w:p w:rsidR="00262DF1" w:rsidRPr="00262DF1" w:rsidRDefault="00262DF1" w:rsidP="00262DF1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приглашать на заседания любых работников школы для получения разъяснений, консультаций по рассматриваемым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вопросам;</w:t>
      </w:r>
    </w:p>
    <w:p w:rsidR="00262DF1" w:rsidRPr="00262DF1" w:rsidRDefault="00262DF1" w:rsidP="00262DF1">
      <w:pPr>
        <w:widowControl w:val="0"/>
        <w:numPr>
          <w:ilvl w:val="0"/>
          <w:numId w:val="4"/>
        </w:numPr>
        <w:tabs>
          <w:tab w:val="left" w:pos="72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 получать информацию, необходимую для рассмотрения вопросов по повестке, в том числе в порядке </w:t>
      </w:r>
      <w:proofErr w:type="gramStart"/>
      <w:r w:rsidRPr="00262DF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ранее вынесенных решений на родительских собраниях.</w:t>
      </w:r>
    </w:p>
    <w:p w:rsidR="00262DF1" w:rsidRPr="00262DF1" w:rsidRDefault="00262DF1" w:rsidP="00262DF1">
      <w:pPr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spacing w:after="0" w:line="240" w:lineRule="auto"/>
        <w:ind w:left="633" w:hanging="3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62DF1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tabs>
          <w:tab w:val="left" w:pos="976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6.1. Организационной формой работы родительских собраний являются заседания. По решению организаторов собрания могут проходить в нестандартных формах.</w:t>
      </w:r>
    </w:p>
    <w:p w:rsidR="00262DF1" w:rsidRPr="00262DF1" w:rsidRDefault="00262DF1" w:rsidP="00262DF1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6.1.1. Заседание родительских собраний созывает организатор собрания. Заседание родительских собраний правомочно, если на нем присутствуют не менее двух третей от общего числа родителей (законных представителей) учащихся школы (класса).</w:t>
      </w:r>
    </w:p>
    <w:p w:rsidR="00262DF1" w:rsidRPr="00262DF1" w:rsidRDefault="00262DF1" w:rsidP="00262DF1">
      <w:pPr>
        <w:widowControl w:val="0"/>
        <w:tabs>
          <w:tab w:val="left" w:pos="134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6.1.2. На родительском собрании председателем является классный руководитель или член администрации школы. Секретарь собрания избирается из числа родителей простым большинством голосов участников собрания. Председатель собрания организует и ведет заседание родительского собрания. Секретарь принимает и регистрирует материалы,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262DF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собрания, ведет протокол заседания.</w:t>
      </w:r>
    </w:p>
    <w:p w:rsidR="00262DF1" w:rsidRPr="00262DF1" w:rsidRDefault="00262DF1" w:rsidP="00262DF1">
      <w:pPr>
        <w:widowControl w:val="0"/>
        <w:numPr>
          <w:ilvl w:val="1"/>
          <w:numId w:val="7"/>
        </w:numPr>
        <w:tabs>
          <w:tab w:val="left" w:pos="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62DF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собраний</w:t>
      </w:r>
    </w:p>
    <w:p w:rsidR="00262DF1" w:rsidRPr="00262DF1" w:rsidRDefault="00262DF1" w:rsidP="00262DF1">
      <w:pPr>
        <w:widowControl w:val="0"/>
        <w:tabs>
          <w:tab w:val="left" w:pos="1108"/>
          <w:tab w:val="left" w:pos="2458"/>
          <w:tab w:val="left" w:pos="4450"/>
          <w:tab w:val="left" w:pos="5866"/>
          <w:tab w:val="left" w:pos="7386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6.2.1. Решения по рассматриваемым на родительских собраниях вопросам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оформляются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протоколом.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Каждый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родительского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голосом.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равенства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голосов решающим является голос председательствующего на заседании.</w:t>
      </w:r>
    </w:p>
    <w:p w:rsidR="00262DF1" w:rsidRPr="00262DF1" w:rsidRDefault="00262DF1" w:rsidP="00262DF1">
      <w:pPr>
        <w:widowControl w:val="0"/>
        <w:tabs>
          <w:tab w:val="left" w:pos="1108"/>
          <w:tab w:val="left" w:pos="2741"/>
          <w:tab w:val="left" w:pos="3234"/>
          <w:tab w:val="left" w:pos="3471"/>
          <w:tab w:val="left" w:pos="4130"/>
          <w:tab w:val="left" w:pos="4685"/>
          <w:tab w:val="left" w:pos="5986"/>
          <w:tab w:val="left" w:pos="6469"/>
          <w:tab w:val="left" w:pos="7188"/>
          <w:tab w:val="left" w:pos="7968"/>
          <w:tab w:val="left" w:pos="8604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6.2.2.Решение родительского собрания правомочно, если за него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проголосовало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>не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менее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половины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>от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числа присутствующих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собрании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(законных представителей).</w:t>
      </w:r>
    </w:p>
    <w:p w:rsidR="00262DF1" w:rsidRPr="00262DF1" w:rsidRDefault="00262DF1" w:rsidP="00262DF1">
      <w:pPr>
        <w:widowControl w:val="0"/>
        <w:tabs>
          <w:tab w:val="left" w:pos="1108"/>
          <w:tab w:val="left" w:pos="1805"/>
          <w:tab w:val="left" w:pos="3862"/>
          <w:tab w:val="left" w:pos="4217"/>
          <w:tab w:val="left" w:pos="5292"/>
          <w:tab w:val="left" w:pos="7533"/>
          <w:tab w:val="left" w:pos="8051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6.2.3.Решения по рассматриваемым на родительских собраниях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вопросам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принимаются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4"/>
          <w:sz w:val="24"/>
          <w:szCs w:val="24"/>
        </w:rPr>
        <w:t>форме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рекомендаций,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>не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имеющих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правового характера.</w:t>
      </w:r>
    </w:p>
    <w:p w:rsidR="00262DF1" w:rsidRPr="00262DF1" w:rsidRDefault="00262DF1" w:rsidP="00262DF1">
      <w:pPr>
        <w:widowControl w:val="0"/>
        <w:tabs>
          <w:tab w:val="left" w:pos="1199"/>
          <w:tab w:val="left" w:pos="3672"/>
          <w:tab w:val="left" w:pos="5909"/>
          <w:tab w:val="left" w:pos="6655"/>
          <w:tab w:val="left" w:pos="801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6.3. Документация,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оформляемая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итогам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заседаний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родительских собраний</w:t>
      </w:r>
    </w:p>
    <w:p w:rsidR="00262DF1" w:rsidRPr="00262DF1" w:rsidRDefault="00262DF1" w:rsidP="00262DF1">
      <w:pPr>
        <w:widowControl w:val="0"/>
        <w:tabs>
          <w:tab w:val="left" w:pos="1515"/>
          <w:tab w:val="left" w:pos="3381"/>
          <w:tab w:val="left" w:pos="5737"/>
          <w:tab w:val="left" w:pos="7512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6.3.1. Заседания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родительских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собраний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оформляются протоколом.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262D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62D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2D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собрания.</w:t>
      </w:r>
    </w:p>
    <w:p w:rsidR="00262DF1" w:rsidRPr="00262DF1" w:rsidRDefault="00262DF1" w:rsidP="00262DF1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6.3.2. В каждом протоколе заседания родительского собрания указываются его номер, дата проведения, количество участников, повестка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заседания,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краткая,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ясная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исчерпывающая</w:t>
      </w:r>
      <w:r w:rsidRPr="00262D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запись выступлений и принятое решение по обсуждаемому вопросу.</w:t>
      </w:r>
    </w:p>
    <w:p w:rsidR="00262DF1" w:rsidRPr="00262DF1" w:rsidRDefault="00262DF1" w:rsidP="00262DF1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F1">
        <w:rPr>
          <w:rFonts w:ascii="Times New Roman" w:eastAsia="Times New Roman" w:hAnsi="Times New Roman" w:cs="Times New Roman"/>
          <w:sz w:val="24"/>
          <w:szCs w:val="24"/>
        </w:rPr>
        <w:t>6.3.3. Протокол</w:t>
      </w:r>
      <w:r w:rsidRPr="00262D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подписывает</w:t>
      </w:r>
      <w:r w:rsidRPr="00262D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2D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262D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2DF1">
        <w:rPr>
          <w:rFonts w:ascii="Times New Roman" w:eastAsia="Times New Roman" w:hAnsi="Times New Roman" w:cs="Times New Roman"/>
          <w:sz w:val="24"/>
          <w:szCs w:val="24"/>
        </w:rPr>
        <w:t>собрания. Нумерация протоколов ведется от начала учебного года. Протоколы заседаний родительских собраний хранятся в течение одного учебного года.</w:t>
      </w:r>
    </w:p>
    <w:p w:rsidR="00262DF1" w:rsidRPr="00262DF1" w:rsidRDefault="00262DF1" w:rsidP="00262DF1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22CC" w:rsidRDefault="00E422CC"/>
    <w:sectPr w:rsidR="00E422CC">
      <w:pgSz w:w="11910" w:h="16840"/>
      <w:pgMar w:top="760" w:right="720" w:bottom="1280" w:left="1680" w:header="0" w:footer="10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F3C"/>
    <w:multiLevelType w:val="multilevel"/>
    <w:tmpl w:val="3BC6A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046603"/>
    <w:multiLevelType w:val="multilevel"/>
    <w:tmpl w:val="807817D4"/>
    <w:lvl w:ilvl="0">
      <w:start w:val="1"/>
      <w:numFmt w:val="decimal"/>
      <w:lvlText w:val="%1."/>
      <w:lvlJc w:val="left"/>
      <w:pPr>
        <w:ind w:left="634" w:hanging="3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1958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4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2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0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8" w:hanging="911"/>
      </w:pPr>
      <w:rPr>
        <w:rFonts w:hint="default"/>
        <w:lang w:val="ru-RU" w:eastAsia="en-US" w:bidi="ar-SA"/>
      </w:rPr>
    </w:lvl>
  </w:abstractNum>
  <w:abstractNum w:abstractNumId="2">
    <w:nsid w:val="33BB5183"/>
    <w:multiLevelType w:val="hybridMultilevel"/>
    <w:tmpl w:val="B37083DE"/>
    <w:lvl w:ilvl="0" w:tplc="663C6FEA">
      <w:numFmt w:val="bullet"/>
      <w:lvlText w:val="–"/>
      <w:lvlJc w:val="left"/>
      <w:pPr>
        <w:ind w:left="-68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D04073A">
      <w:numFmt w:val="bullet"/>
      <w:lvlText w:val="•"/>
      <w:lvlJc w:val="left"/>
      <w:pPr>
        <w:ind w:left="204" w:hanging="241"/>
      </w:pPr>
      <w:rPr>
        <w:rFonts w:hint="default"/>
        <w:lang w:val="ru-RU" w:eastAsia="en-US" w:bidi="ar-SA"/>
      </w:rPr>
    </w:lvl>
    <w:lvl w:ilvl="2" w:tplc="7B2CD45E">
      <w:numFmt w:val="bullet"/>
      <w:lvlText w:val="•"/>
      <w:lvlJc w:val="left"/>
      <w:pPr>
        <w:ind w:left="1100" w:hanging="241"/>
      </w:pPr>
      <w:rPr>
        <w:rFonts w:hint="default"/>
        <w:lang w:val="ru-RU" w:eastAsia="en-US" w:bidi="ar-SA"/>
      </w:rPr>
    </w:lvl>
    <w:lvl w:ilvl="3" w:tplc="B430254C">
      <w:numFmt w:val="bullet"/>
      <w:lvlText w:val="•"/>
      <w:lvlJc w:val="left"/>
      <w:pPr>
        <w:ind w:left="1997" w:hanging="241"/>
      </w:pPr>
      <w:rPr>
        <w:rFonts w:hint="default"/>
        <w:lang w:val="ru-RU" w:eastAsia="en-US" w:bidi="ar-SA"/>
      </w:rPr>
    </w:lvl>
    <w:lvl w:ilvl="4" w:tplc="2A4AA752">
      <w:numFmt w:val="bullet"/>
      <w:lvlText w:val="•"/>
      <w:lvlJc w:val="left"/>
      <w:pPr>
        <w:ind w:left="2893" w:hanging="241"/>
      </w:pPr>
      <w:rPr>
        <w:rFonts w:hint="default"/>
        <w:lang w:val="ru-RU" w:eastAsia="en-US" w:bidi="ar-SA"/>
      </w:rPr>
    </w:lvl>
    <w:lvl w:ilvl="5" w:tplc="7EAE78FC">
      <w:numFmt w:val="bullet"/>
      <w:lvlText w:val="•"/>
      <w:lvlJc w:val="left"/>
      <w:pPr>
        <w:ind w:left="3790" w:hanging="241"/>
      </w:pPr>
      <w:rPr>
        <w:rFonts w:hint="default"/>
        <w:lang w:val="ru-RU" w:eastAsia="en-US" w:bidi="ar-SA"/>
      </w:rPr>
    </w:lvl>
    <w:lvl w:ilvl="6" w:tplc="EC9E1C74">
      <w:numFmt w:val="bullet"/>
      <w:lvlText w:val="•"/>
      <w:lvlJc w:val="left"/>
      <w:pPr>
        <w:ind w:left="4686" w:hanging="241"/>
      </w:pPr>
      <w:rPr>
        <w:rFonts w:hint="default"/>
        <w:lang w:val="ru-RU" w:eastAsia="en-US" w:bidi="ar-SA"/>
      </w:rPr>
    </w:lvl>
    <w:lvl w:ilvl="7" w:tplc="DC36906A">
      <w:numFmt w:val="bullet"/>
      <w:lvlText w:val="•"/>
      <w:lvlJc w:val="left"/>
      <w:pPr>
        <w:ind w:left="5582" w:hanging="241"/>
      </w:pPr>
      <w:rPr>
        <w:rFonts w:hint="default"/>
        <w:lang w:val="ru-RU" w:eastAsia="en-US" w:bidi="ar-SA"/>
      </w:rPr>
    </w:lvl>
    <w:lvl w:ilvl="8" w:tplc="A6AA4876">
      <w:numFmt w:val="bullet"/>
      <w:lvlText w:val="•"/>
      <w:lvlJc w:val="left"/>
      <w:pPr>
        <w:ind w:left="6479" w:hanging="241"/>
      </w:pPr>
      <w:rPr>
        <w:rFonts w:hint="default"/>
        <w:lang w:val="ru-RU" w:eastAsia="en-US" w:bidi="ar-SA"/>
      </w:rPr>
    </w:lvl>
  </w:abstractNum>
  <w:abstractNum w:abstractNumId="3">
    <w:nsid w:val="4C9A7515"/>
    <w:multiLevelType w:val="hybridMultilevel"/>
    <w:tmpl w:val="E918BCC0"/>
    <w:lvl w:ilvl="0" w:tplc="A2E4A63E">
      <w:numFmt w:val="bullet"/>
      <w:lvlText w:val="–"/>
      <w:lvlJc w:val="left"/>
      <w:pPr>
        <w:ind w:left="30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270CFD8">
      <w:numFmt w:val="bullet"/>
      <w:lvlText w:val="•"/>
      <w:lvlJc w:val="left"/>
      <w:pPr>
        <w:ind w:left="1220" w:hanging="313"/>
      </w:pPr>
      <w:rPr>
        <w:rFonts w:hint="default"/>
        <w:lang w:val="ru-RU" w:eastAsia="en-US" w:bidi="ar-SA"/>
      </w:rPr>
    </w:lvl>
    <w:lvl w:ilvl="2" w:tplc="3DF65C1A">
      <w:numFmt w:val="bullet"/>
      <w:lvlText w:val="•"/>
      <w:lvlJc w:val="left"/>
      <w:pPr>
        <w:ind w:left="2140" w:hanging="313"/>
      </w:pPr>
      <w:rPr>
        <w:rFonts w:hint="default"/>
        <w:lang w:val="ru-RU" w:eastAsia="en-US" w:bidi="ar-SA"/>
      </w:rPr>
    </w:lvl>
    <w:lvl w:ilvl="3" w:tplc="E49841AE">
      <w:numFmt w:val="bullet"/>
      <w:lvlText w:val="•"/>
      <w:lvlJc w:val="left"/>
      <w:pPr>
        <w:ind w:left="3061" w:hanging="313"/>
      </w:pPr>
      <w:rPr>
        <w:rFonts w:hint="default"/>
        <w:lang w:val="ru-RU" w:eastAsia="en-US" w:bidi="ar-SA"/>
      </w:rPr>
    </w:lvl>
    <w:lvl w:ilvl="4" w:tplc="14CE8354">
      <w:numFmt w:val="bullet"/>
      <w:lvlText w:val="•"/>
      <w:lvlJc w:val="left"/>
      <w:pPr>
        <w:ind w:left="3981" w:hanging="313"/>
      </w:pPr>
      <w:rPr>
        <w:rFonts w:hint="default"/>
        <w:lang w:val="ru-RU" w:eastAsia="en-US" w:bidi="ar-SA"/>
      </w:rPr>
    </w:lvl>
    <w:lvl w:ilvl="5" w:tplc="B12EB3F2">
      <w:numFmt w:val="bullet"/>
      <w:lvlText w:val="•"/>
      <w:lvlJc w:val="left"/>
      <w:pPr>
        <w:ind w:left="4902" w:hanging="313"/>
      </w:pPr>
      <w:rPr>
        <w:rFonts w:hint="default"/>
        <w:lang w:val="ru-RU" w:eastAsia="en-US" w:bidi="ar-SA"/>
      </w:rPr>
    </w:lvl>
    <w:lvl w:ilvl="6" w:tplc="B824F38C">
      <w:numFmt w:val="bullet"/>
      <w:lvlText w:val="•"/>
      <w:lvlJc w:val="left"/>
      <w:pPr>
        <w:ind w:left="5822" w:hanging="313"/>
      </w:pPr>
      <w:rPr>
        <w:rFonts w:hint="default"/>
        <w:lang w:val="ru-RU" w:eastAsia="en-US" w:bidi="ar-SA"/>
      </w:rPr>
    </w:lvl>
    <w:lvl w:ilvl="7" w:tplc="DFB0FEB6">
      <w:numFmt w:val="bullet"/>
      <w:lvlText w:val="•"/>
      <w:lvlJc w:val="left"/>
      <w:pPr>
        <w:ind w:left="6742" w:hanging="313"/>
      </w:pPr>
      <w:rPr>
        <w:rFonts w:hint="default"/>
        <w:lang w:val="ru-RU" w:eastAsia="en-US" w:bidi="ar-SA"/>
      </w:rPr>
    </w:lvl>
    <w:lvl w:ilvl="8" w:tplc="24E264DA">
      <w:numFmt w:val="bullet"/>
      <w:lvlText w:val="•"/>
      <w:lvlJc w:val="left"/>
      <w:pPr>
        <w:ind w:left="7663" w:hanging="313"/>
      </w:pPr>
      <w:rPr>
        <w:rFonts w:hint="default"/>
        <w:lang w:val="ru-RU" w:eastAsia="en-US" w:bidi="ar-SA"/>
      </w:rPr>
    </w:lvl>
  </w:abstractNum>
  <w:abstractNum w:abstractNumId="4">
    <w:nsid w:val="50B03301"/>
    <w:multiLevelType w:val="multilevel"/>
    <w:tmpl w:val="DB4A5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965A36"/>
    <w:multiLevelType w:val="hybridMultilevel"/>
    <w:tmpl w:val="06D80760"/>
    <w:lvl w:ilvl="0" w:tplc="61A67A82">
      <w:numFmt w:val="bullet"/>
      <w:lvlText w:val="–"/>
      <w:lvlJc w:val="left"/>
      <w:pPr>
        <w:ind w:left="4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4E36FF84">
      <w:numFmt w:val="bullet"/>
      <w:lvlText w:val="•"/>
      <w:lvlJc w:val="left"/>
      <w:pPr>
        <w:ind w:left="1335" w:hanging="423"/>
      </w:pPr>
      <w:rPr>
        <w:rFonts w:hint="default"/>
        <w:lang w:val="ru-RU" w:eastAsia="en-US" w:bidi="ar-SA"/>
      </w:rPr>
    </w:lvl>
    <w:lvl w:ilvl="2" w:tplc="317CC1DE">
      <w:numFmt w:val="bullet"/>
      <w:lvlText w:val="•"/>
      <w:lvlJc w:val="left"/>
      <w:pPr>
        <w:ind w:left="2255" w:hanging="423"/>
      </w:pPr>
      <w:rPr>
        <w:rFonts w:hint="default"/>
        <w:lang w:val="ru-RU" w:eastAsia="en-US" w:bidi="ar-SA"/>
      </w:rPr>
    </w:lvl>
    <w:lvl w:ilvl="3" w:tplc="E0909692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4" w:tplc="D0DAEB52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5" w:tplc="5888C3B8">
      <w:numFmt w:val="bullet"/>
      <w:lvlText w:val="•"/>
      <w:lvlJc w:val="left"/>
      <w:pPr>
        <w:ind w:left="5017" w:hanging="423"/>
      </w:pPr>
      <w:rPr>
        <w:rFonts w:hint="default"/>
        <w:lang w:val="ru-RU" w:eastAsia="en-US" w:bidi="ar-SA"/>
      </w:rPr>
    </w:lvl>
    <w:lvl w:ilvl="6" w:tplc="E82C5C00">
      <w:numFmt w:val="bullet"/>
      <w:lvlText w:val="•"/>
      <w:lvlJc w:val="left"/>
      <w:pPr>
        <w:ind w:left="5937" w:hanging="423"/>
      </w:pPr>
      <w:rPr>
        <w:rFonts w:hint="default"/>
        <w:lang w:val="ru-RU" w:eastAsia="en-US" w:bidi="ar-SA"/>
      </w:rPr>
    </w:lvl>
    <w:lvl w:ilvl="7" w:tplc="CF3CC052">
      <w:numFmt w:val="bullet"/>
      <w:lvlText w:val="•"/>
      <w:lvlJc w:val="left"/>
      <w:pPr>
        <w:ind w:left="6857" w:hanging="423"/>
      </w:pPr>
      <w:rPr>
        <w:rFonts w:hint="default"/>
        <w:lang w:val="ru-RU" w:eastAsia="en-US" w:bidi="ar-SA"/>
      </w:rPr>
    </w:lvl>
    <w:lvl w:ilvl="8" w:tplc="B4FA5304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</w:abstractNum>
  <w:abstractNum w:abstractNumId="6">
    <w:nsid w:val="65CA44D0"/>
    <w:multiLevelType w:val="hybridMultilevel"/>
    <w:tmpl w:val="82D6BE4C"/>
    <w:lvl w:ilvl="0" w:tplc="8690A5A6">
      <w:numFmt w:val="bullet"/>
      <w:lvlText w:val="–"/>
      <w:lvlJc w:val="left"/>
      <w:pPr>
        <w:ind w:left="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C98FB72"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2" w:tplc="DD06AB28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3" w:tplc="A75E64C0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4" w:tplc="70FA7EDA">
      <w:numFmt w:val="bullet"/>
      <w:lvlText w:val="•"/>
      <w:lvlJc w:val="left"/>
      <w:pPr>
        <w:ind w:left="3981" w:hanging="245"/>
      </w:pPr>
      <w:rPr>
        <w:rFonts w:hint="default"/>
        <w:lang w:val="ru-RU" w:eastAsia="en-US" w:bidi="ar-SA"/>
      </w:rPr>
    </w:lvl>
    <w:lvl w:ilvl="5" w:tplc="EAC29530">
      <w:numFmt w:val="bullet"/>
      <w:lvlText w:val="•"/>
      <w:lvlJc w:val="left"/>
      <w:pPr>
        <w:ind w:left="4902" w:hanging="245"/>
      </w:pPr>
      <w:rPr>
        <w:rFonts w:hint="default"/>
        <w:lang w:val="ru-RU" w:eastAsia="en-US" w:bidi="ar-SA"/>
      </w:rPr>
    </w:lvl>
    <w:lvl w:ilvl="6" w:tplc="D28E2CCE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7" w:tplc="4B208394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8" w:tplc="52C4B8F2">
      <w:numFmt w:val="bullet"/>
      <w:lvlText w:val="•"/>
      <w:lvlJc w:val="left"/>
      <w:pPr>
        <w:ind w:left="7663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F1"/>
    <w:rsid w:val="001D09BC"/>
    <w:rsid w:val="00262DF1"/>
    <w:rsid w:val="00B56C94"/>
    <w:rsid w:val="00E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2024-11-08T07:52:00Z</dcterms:created>
  <dcterms:modified xsi:type="dcterms:W3CDTF">2024-11-08T08:56:00Z</dcterms:modified>
</cp:coreProperties>
</file>